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2257D" w:rsidRDefault="00B056C0" w:rsidP="00B056C0">
      <w:pPr>
        <w:jc w:val="center"/>
        <w:rPr>
          <w:b/>
          <w:sz w:val="40"/>
          <w:szCs w:val="40"/>
          <w:u w:val="single"/>
        </w:rPr>
      </w:pPr>
      <w:r>
        <w:rPr>
          <w:b/>
          <w:sz w:val="40"/>
          <w:szCs w:val="40"/>
          <w:u w:val="single"/>
        </w:rPr>
        <w:t>USER MANUAL FOR LINEAR INDUCTION MOTOR DRIVE</w:t>
      </w:r>
    </w:p>
    <w:p w:rsidR="00B056C0" w:rsidRDefault="00B056C0" w:rsidP="00B056C0">
      <w:pPr>
        <w:jc w:val="center"/>
        <w:rPr>
          <w:b/>
          <w:sz w:val="40"/>
          <w:szCs w:val="40"/>
          <w:u w:val="single"/>
        </w:rPr>
      </w:pPr>
    </w:p>
    <w:p w:rsidR="00B056C0" w:rsidRDefault="00B056C0" w:rsidP="00B056C0">
      <w:pPr>
        <w:jc w:val="center"/>
        <w:rPr>
          <w:b/>
          <w:sz w:val="40"/>
          <w:szCs w:val="40"/>
          <w:u w:val="single"/>
        </w:rPr>
      </w:pPr>
    </w:p>
    <w:p w:rsidR="00B056C0" w:rsidRDefault="00B056C0" w:rsidP="00B056C0">
      <w:pPr>
        <w:jc w:val="center"/>
        <w:rPr>
          <w:b/>
          <w:sz w:val="40"/>
          <w:szCs w:val="40"/>
          <w:u w:val="single"/>
        </w:rPr>
      </w:pPr>
    </w:p>
    <w:p w:rsidR="00B056C0" w:rsidRDefault="00B056C0" w:rsidP="00B056C0">
      <w:pPr>
        <w:jc w:val="center"/>
        <w:rPr>
          <w:b/>
          <w:sz w:val="40"/>
          <w:szCs w:val="40"/>
          <w:u w:val="single"/>
        </w:rPr>
      </w:pPr>
    </w:p>
    <w:p w:rsidR="00B056C0" w:rsidRDefault="00B056C0" w:rsidP="00B056C0">
      <w:pPr>
        <w:jc w:val="center"/>
        <w:rPr>
          <w:b/>
          <w:sz w:val="40"/>
          <w:szCs w:val="40"/>
          <w:u w:val="single"/>
        </w:rPr>
      </w:pPr>
    </w:p>
    <w:p w:rsidR="00B056C0" w:rsidRDefault="00B056C0" w:rsidP="00B056C0">
      <w:pPr>
        <w:jc w:val="center"/>
        <w:rPr>
          <w:b/>
          <w:sz w:val="40"/>
          <w:szCs w:val="40"/>
          <w:u w:val="single"/>
        </w:rPr>
      </w:pPr>
    </w:p>
    <w:p w:rsidR="00B056C0" w:rsidRDefault="00B056C0" w:rsidP="00B056C0">
      <w:pPr>
        <w:jc w:val="center"/>
        <w:rPr>
          <w:b/>
          <w:sz w:val="40"/>
          <w:szCs w:val="40"/>
          <w:u w:val="single"/>
        </w:rPr>
      </w:pPr>
    </w:p>
    <w:p w:rsidR="00B056C0" w:rsidRDefault="00B056C0" w:rsidP="00B056C0">
      <w:pPr>
        <w:jc w:val="center"/>
        <w:rPr>
          <w:b/>
          <w:sz w:val="40"/>
          <w:szCs w:val="40"/>
          <w:u w:val="single"/>
        </w:rPr>
      </w:pPr>
    </w:p>
    <w:p w:rsidR="00B056C0" w:rsidRDefault="00B056C0" w:rsidP="00B056C0">
      <w:pPr>
        <w:jc w:val="center"/>
        <w:rPr>
          <w:b/>
          <w:sz w:val="40"/>
          <w:szCs w:val="40"/>
          <w:u w:val="single"/>
        </w:rPr>
      </w:pPr>
    </w:p>
    <w:p w:rsidR="00B056C0" w:rsidRDefault="00B056C0" w:rsidP="00B056C0">
      <w:pPr>
        <w:jc w:val="center"/>
        <w:rPr>
          <w:b/>
          <w:sz w:val="40"/>
          <w:szCs w:val="40"/>
          <w:u w:val="single"/>
        </w:rPr>
      </w:pPr>
    </w:p>
    <w:p w:rsidR="00B056C0" w:rsidRDefault="00B056C0" w:rsidP="00B056C0">
      <w:pPr>
        <w:jc w:val="center"/>
        <w:rPr>
          <w:b/>
          <w:sz w:val="40"/>
          <w:szCs w:val="40"/>
          <w:u w:val="single"/>
        </w:rPr>
      </w:pPr>
    </w:p>
    <w:p w:rsidR="00B056C0" w:rsidRDefault="00B056C0" w:rsidP="00B056C0">
      <w:pPr>
        <w:jc w:val="center"/>
        <w:rPr>
          <w:b/>
          <w:sz w:val="40"/>
          <w:szCs w:val="40"/>
          <w:u w:val="single"/>
        </w:rPr>
      </w:pPr>
    </w:p>
    <w:p w:rsidR="00B056C0" w:rsidRDefault="00B056C0" w:rsidP="00B056C0">
      <w:pPr>
        <w:jc w:val="center"/>
        <w:rPr>
          <w:b/>
          <w:sz w:val="40"/>
          <w:szCs w:val="40"/>
          <w:u w:val="single"/>
        </w:rPr>
      </w:pPr>
    </w:p>
    <w:p w:rsidR="00B056C0" w:rsidRDefault="00B056C0" w:rsidP="00B056C0">
      <w:pPr>
        <w:jc w:val="center"/>
        <w:rPr>
          <w:b/>
          <w:sz w:val="40"/>
          <w:szCs w:val="40"/>
          <w:u w:val="single"/>
        </w:rPr>
      </w:pPr>
    </w:p>
    <w:p w:rsidR="00B056C0" w:rsidRDefault="00B056C0" w:rsidP="00B056C0">
      <w:pPr>
        <w:jc w:val="center"/>
        <w:rPr>
          <w:b/>
          <w:sz w:val="40"/>
          <w:szCs w:val="40"/>
          <w:u w:val="single"/>
        </w:rPr>
      </w:pPr>
    </w:p>
    <w:p w:rsidR="00B056C0" w:rsidRDefault="00B056C0" w:rsidP="00B056C0">
      <w:pPr>
        <w:jc w:val="center"/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t>By: Josh</w:t>
      </w:r>
      <w:bookmarkStart w:id="0" w:name="_GoBack"/>
      <w:bookmarkEnd w:id="0"/>
      <w:r>
        <w:rPr>
          <w:b/>
          <w:sz w:val="24"/>
          <w:szCs w:val="24"/>
          <w:u w:val="single"/>
        </w:rPr>
        <w:t xml:space="preserve">ua Anderson &amp; Ryan </w:t>
      </w:r>
      <w:proofErr w:type="spellStart"/>
      <w:r>
        <w:rPr>
          <w:b/>
          <w:sz w:val="24"/>
          <w:szCs w:val="24"/>
          <w:u w:val="single"/>
        </w:rPr>
        <w:t>Drevlow</w:t>
      </w:r>
      <w:proofErr w:type="spellEnd"/>
    </w:p>
    <w:p w:rsidR="00B056C0" w:rsidRDefault="00B056C0" w:rsidP="00B056C0">
      <w:pPr>
        <w:rPr>
          <w:b/>
          <w:sz w:val="32"/>
          <w:szCs w:val="24"/>
        </w:rPr>
      </w:pPr>
      <w:r>
        <w:rPr>
          <w:b/>
          <w:sz w:val="32"/>
          <w:szCs w:val="24"/>
        </w:rPr>
        <w:lastRenderedPageBreak/>
        <w:t>Instruction for Remote</w:t>
      </w:r>
    </w:p>
    <w:p w:rsidR="00B056C0" w:rsidRPr="00B056C0" w:rsidRDefault="00B056C0" w:rsidP="00B056C0">
      <w:pPr>
        <w:pStyle w:val="ListParagraph"/>
        <w:numPr>
          <w:ilvl w:val="0"/>
          <w:numId w:val="2"/>
        </w:numPr>
        <w:rPr>
          <w:sz w:val="24"/>
          <w:szCs w:val="24"/>
        </w:rPr>
      </w:pPr>
      <w:r w:rsidRPr="00B056C0">
        <w:rPr>
          <w:sz w:val="24"/>
          <w:szCs w:val="24"/>
        </w:rPr>
        <w:t>Plug the power cord of the remote into a wall outlet.</w:t>
      </w:r>
    </w:p>
    <w:p w:rsidR="00B056C0" w:rsidRDefault="00B056C0" w:rsidP="00B056C0">
      <w:pPr>
        <w:pStyle w:val="ListParagraph"/>
        <w:numPr>
          <w:ilvl w:val="0"/>
          <w:numId w:val="2"/>
        </w:numPr>
        <w:rPr>
          <w:sz w:val="24"/>
          <w:szCs w:val="24"/>
        </w:rPr>
      </w:pPr>
      <w:r w:rsidRPr="00B056C0">
        <w:rPr>
          <w:sz w:val="24"/>
          <w:szCs w:val="24"/>
        </w:rPr>
        <w:t>Press the On/Off button. The green light should turn on.</w:t>
      </w:r>
    </w:p>
    <w:p w:rsidR="00810B59" w:rsidRPr="00810B59" w:rsidRDefault="009C2FDE" w:rsidP="00703579">
      <w:pPr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1590675" cy="2120900"/>
            <wp:effectExtent l="0" t="0" r="9525" b="0"/>
            <wp:docPr id="1" name="Picture 1" descr="C:\Documents and Settings\ryan.j.drevlow\Desktop\Design pics\remote onof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ryan.j.drevlow\Desktop\Design pics\remote onoff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1717" cy="2122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56C0" w:rsidRPr="00810B59" w:rsidRDefault="00B056C0" w:rsidP="00810B59">
      <w:pPr>
        <w:pStyle w:val="ListParagraph"/>
        <w:numPr>
          <w:ilvl w:val="0"/>
          <w:numId w:val="2"/>
        </w:numPr>
        <w:rPr>
          <w:sz w:val="24"/>
          <w:szCs w:val="24"/>
        </w:rPr>
      </w:pPr>
      <w:r w:rsidRPr="00B056C0">
        <w:rPr>
          <w:sz w:val="24"/>
          <w:szCs w:val="24"/>
        </w:rPr>
        <w:t xml:space="preserve">Press and hold any of the manual mode buttons to move the motor forwards and backwards. </w:t>
      </w:r>
      <w:r>
        <w:rPr>
          <w:sz w:val="24"/>
          <w:szCs w:val="24"/>
        </w:rPr>
        <w:t>These will be the buttons that have the forward/reverse labels at the of the column with 3 buttons in it, each button will be labeled slow, medium, or fast referring to the speeds.  The motor</w:t>
      </w:r>
      <w:r w:rsidRPr="00B056C0">
        <w:rPr>
          <w:sz w:val="24"/>
          <w:szCs w:val="24"/>
        </w:rPr>
        <w:t xml:space="preserve"> will stop at each end of the track and will only allow you to go in the opposite direction</w:t>
      </w:r>
      <w:r>
        <w:rPr>
          <w:sz w:val="24"/>
          <w:szCs w:val="24"/>
        </w:rPr>
        <w:t xml:space="preserve"> </w:t>
      </w:r>
      <w:r w:rsidRPr="00B056C0">
        <w:rPr>
          <w:b/>
          <w:sz w:val="24"/>
          <w:szCs w:val="24"/>
        </w:rPr>
        <w:t>(display must be on for this function to work)</w:t>
      </w:r>
      <w:r w:rsidRPr="00B056C0">
        <w:rPr>
          <w:sz w:val="24"/>
          <w:szCs w:val="24"/>
        </w:rPr>
        <w:t>.</w:t>
      </w:r>
    </w:p>
    <w:p w:rsidR="00B056C0" w:rsidRDefault="00703579" w:rsidP="00703579">
      <w:pPr>
        <w:jc w:val="center"/>
        <w:rPr>
          <w:sz w:val="24"/>
        </w:rPr>
      </w:pPr>
      <w:r w:rsidRPr="00703579">
        <w:rPr>
          <w:noProof/>
          <w:sz w:val="24"/>
        </w:rPr>
        <w:drawing>
          <wp:inline distT="0" distB="0" distL="0" distR="0" wp14:anchorId="1F0D39BD" wp14:editId="5992F9EA">
            <wp:extent cx="2991495" cy="4060891"/>
            <wp:effectExtent l="0" t="127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996692" cy="4067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3579" w:rsidRPr="00810B59" w:rsidRDefault="00703579" w:rsidP="00703579">
      <w:pPr>
        <w:jc w:val="center"/>
        <w:rPr>
          <w:sz w:val="24"/>
        </w:rPr>
      </w:pPr>
    </w:p>
    <w:p w:rsidR="00B056C0" w:rsidRDefault="00B056C0" w:rsidP="00B056C0">
      <w:pPr>
        <w:pStyle w:val="ListParagraph"/>
        <w:numPr>
          <w:ilvl w:val="0"/>
          <w:numId w:val="2"/>
        </w:numPr>
        <w:rPr>
          <w:sz w:val="24"/>
        </w:rPr>
      </w:pPr>
      <w:r w:rsidRPr="00B056C0">
        <w:rPr>
          <w:sz w:val="24"/>
        </w:rPr>
        <w:lastRenderedPageBreak/>
        <w:t xml:space="preserve">To run the routine press </w:t>
      </w:r>
      <w:r w:rsidR="00810B59">
        <w:rPr>
          <w:sz w:val="24"/>
        </w:rPr>
        <w:t xml:space="preserve">and hold </w:t>
      </w:r>
      <w:r w:rsidRPr="00B056C0">
        <w:rPr>
          <w:sz w:val="24"/>
        </w:rPr>
        <w:t xml:space="preserve">one of the manual mode reverse buttons until you can no longer run the motor in reverse. Then press </w:t>
      </w:r>
      <w:r w:rsidR="00810B59">
        <w:rPr>
          <w:sz w:val="24"/>
        </w:rPr>
        <w:t xml:space="preserve">and release </w:t>
      </w:r>
      <w:r w:rsidRPr="00B056C0">
        <w:rPr>
          <w:sz w:val="24"/>
        </w:rPr>
        <w:t>the routine button and the motor will do a routine where it goes back and forth 10 times. The first 3 times will be the slow speed, the next 3 will be the medium speed, an</w:t>
      </w:r>
      <w:r>
        <w:rPr>
          <w:sz w:val="24"/>
        </w:rPr>
        <w:t>d the last 4</w:t>
      </w:r>
      <w:r w:rsidRPr="00B056C0">
        <w:rPr>
          <w:sz w:val="24"/>
        </w:rPr>
        <w:t xml:space="preserve"> will be the fast speed.</w:t>
      </w:r>
    </w:p>
    <w:p w:rsidR="00810B59" w:rsidRPr="00810B59" w:rsidRDefault="00703579" w:rsidP="00703579">
      <w:pPr>
        <w:jc w:val="center"/>
        <w:rPr>
          <w:sz w:val="24"/>
        </w:rPr>
      </w:pPr>
      <w:r>
        <w:rPr>
          <w:noProof/>
          <w:sz w:val="24"/>
        </w:rPr>
        <w:drawing>
          <wp:inline distT="0" distB="0" distL="0" distR="0">
            <wp:extent cx="2128838" cy="2838450"/>
            <wp:effectExtent l="0" t="0" r="5080" b="0"/>
            <wp:docPr id="3" name="Picture 3" descr="C:\Documents and Settings\ryan.j.drevlow\Desktop\Design pics\remote routin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ryan.j.drevlow\Desktop\Design pics\remote routine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8838" cy="283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B59" w:rsidRPr="00810B59" w:rsidRDefault="00810B59" w:rsidP="00810B59">
      <w:pPr>
        <w:pStyle w:val="ListParagraph"/>
        <w:numPr>
          <w:ilvl w:val="0"/>
          <w:numId w:val="2"/>
        </w:numPr>
        <w:rPr>
          <w:sz w:val="24"/>
        </w:rPr>
      </w:pPr>
      <w:r>
        <w:t>You can stop the motor any time during the routine by pressing and releasing the stop button. The red light should turn on and the motor will stop.</w:t>
      </w:r>
    </w:p>
    <w:p w:rsidR="00810B59" w:rsidRDefault="00703579" w:rsidP="00703579">
      <w:r>
        <w:rPr>
          <w:noProof/>
        </w:rPr>
        <w:drawing>
          <wp:inline distT="0" distB="0" distL="0" distR="0">
            <wp:extent cx="2133600" cy="2844798"/>
            <wp:effectExtent l="0" t="0" r="0" b="0"/>
            <wp:docPr id="4" name="Picture 4" descr="C:\Documents and Settings\ryan.j.drevlow\Desktop\Design pics\remote sto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ryan.j.drevlow\Desktop\Design pics\remote stop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0626" cy="28541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</w:r>
      <w:r>
        <w:tab/>
      </w:r>
      <w:r>
        <w:rPr>
          <w:noProof/>
        </w:rPr>
        <w:drawing>
          <wp:inline distT="0" distB="0" distL="0" distR="0">
            <wp:extent cx="2126456" cy="2835275"/>
            <wp:effectExtent l="0" t="0" r="7620" b="3175"/>
            <wp:docPr id="5" name="Picture 5" descr="C:\Documents and Settings\ryan.j.drevlow\Desktop\Design pics\remtoe red ligh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ryan.j.drevlow\Desktop\Design pics\remtoe red light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0891" cy="284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3579" w:rsidRDefault="00703579" w:rsidP="00703579">
      <w:pPr>
        <w:jc w:val="center"/>
      </w:pPr>
    </w:p>
    <w:p w:rsidR="00B056C0" w:rsidRPr="00810B59" w:rsidRDefault="00810B59" w:rsidP="00B056C0">
      <w:pPr>
        <w:pStyle w:val="ListParagraph"/>
        <w:numPr>
          <w:ilvl w:val="0"/>
          <w:numId w:val="2"/>
        </w:numPr>
        <w:rPr>
          <w:sz w:val="24"/>
        </w:rPr>
      </w:pPr>
      <w:r>
        <w:lastRenderedPageBreak/>
        <w:t>You will have to first press and release the reset button before being able to run the motor again and the red light will turn off.</w:t>
      </w:r>
    </w:p>
    <w:p w:rsidR="00810B59" w:rsidRDefault="00703579" w:rsidP="00703579">
      <w:pPr>
        <w:jc w:val="center"/>
        <w:rPr>
          <w:sz w:val="24"/>
        </w:rPr>
      </w:pPr>
      <w:r>
        <w:rPr>
          <w:noProof/>
          <w:sz w:val="24"/>
        </w:rPr>
        <w:drawing>
          <wp:inline distT="0" distB="0" distL="0" distR="0">
            <wp:extent cx="2343150" cy="3124200"/>
            <wp:effectExtent l="0" t="0" r="0" b="0"/>
            <wp:docPr id="6" name="Picture 6" descr="C:\Documents and Settings\ryan.j.drevlow\Desktop\Design pics\remote res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ryan.j.drevlow\Desktop\Design pics\remote reset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312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0B59" w:rsidRDefault="00810B59">
      <w:pPr>
        <w:rPr>
          <w:sz w:val="24"/>
        </w:rPr>
      </w:pPr>
      <w:r>
        <w:rPr>
          <w:sz w:val="24"/>
        </w:rPr>
        <w:br w:type="page"/>
      </w:r>
    </w:p>
    <w:p w:rsidR="00810B59" w:rsidRDefault="00810B59" w:rsidP="00810B59">
      <w:pPr>
        <w:rPr>
          <w:b/>
          <w:sz w:val="32"/>
        </w:rPr>
      </w:pPr>
      <w:r w:rsidRPr="00810B59">
        <w:rPr>
          <w:b/>
          <w:sz w:val="32"/>
        </w:rPr>
        <w:lastRenderedPageBreak/>
        <w:t>Instruction for Display</w:t>
      </w:r>
    </w:p>
    <w:p w:rsidR="00810B59" w:rsidRDefault="00810B59" w:rsidP="00810B59">
      <w:pPr>
        <w:pStyle w:val="ListParagraph"/>
        <w:numPr>
          <w:ilvl w:val="0"/>
          <w:numId w:val="6"/>
        </w:numPr>
        <w:rPr>
          <w:sz w:val="24"/>
        </w:rPr>
      </w:pPr>
      <w:r>
        <w:rPr>
          <w:sz w:val="24"/>
        </w:rPr>
        <w:t>Plug the power cord of the display into an outlet.</w:t>
      </w:r>
    </w:p>
    <w:p w:rsidR="00810B59" w:rsidRPr="00810B59" w:rsidRDefault="00810B59" w:rsidP="00810B59">
      <w:pPr>
        <w:pStyle w:val="ListParagraph"/>
        <w:numPr>
          <w:ilvl w:val="0"/>
          <w:numId w:val="6"/>
        </w:numPr>
        <w:rPr>
          <w:sz w:val="24"/>
        </w:rPr>
      </w:pPr>
      <w:r>
        <w:t>Press the red button to turn the display on and the it will display 00.</w:t>
      </w:r>
    </w:p>
    <w:p w:rsidR="00810B59" w:rsidRPr="00810B59" w:rsidRDefault="00703579" w:rsidP="00703579">
      <w:pPr>
        <w:rPr>
          <w:sz w:val="24"/>
        </w:rPr>
      </w:pPr>
      <w:r>
        <w:rPr>
          <w:noProof/>
          <w:sz w:val="24"/>
        </w:rPr>
        <w:drawing>
          <wp:inline distT="0" distB="0" distL="0" distR="0">
            <wp:extent cx="2057400" cy="2743200"/>
            <wp:effectExtent l="0" t="0" r="0" b="0"/>
            <wp:docPr id="7" name="Picture 7" descr="C:\Documents and Settings\ryan.j.drevlow\Desktop\Design pics\display onof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ryan.j.drevlow\Desktop\Design pics\display onoff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sz w:val="24"/>
        </w:rPr>
        <w:tab/>
      </w:r>
      <w:r>
        <w:rPr>
          <w:noProof/>
          <w:sz w:val="24"/>
        </w:rPr>
        <w:drawing>
          <wp:inline distT="0" distB="0" distL="0" distR="0" wp14:anchorId="3DC0D5BB" wp14:editId="29D43529">
            <wp:extent cx="2050256" cy="2733675"/>
            <wp:effectExtent l="0" t="0" r="7620" b="0"/>
            <wp:docPr id="8" name="Picture 8" descr="C:\Documents and Settings\ryan.j.drevlow\Desktop\Design pics\display 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ryan.j.drevlow\Desktop\Design pics\display 0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2621" cy="2736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w:tab/>
      </w:r>
    </w:p>
    <w:p w:rsidR="00810B59" w:rsidRPr="00810B59" w:rsidRDefault="00810B59" w:rsidP="00810B59">
      <w:pPr>
        <w:pStyle w:val="ListParagraph"/>
        <w:numPr>
          <w:ilvl w:val="0"/>
          <w:numId w:val="6"/>
        </w:numPr>
        <w:rPr>
          <w:sz w:val="24"/>
        </w:rPr>
      </w:pPr>
      <w:r>
        <w:t>As the cart moves from one of the track to the other the display will count up to 99 then start at 00 again.</w:t>
      </w:r>
    </w:p>
    <w:p w:rsidR="00810B59" w:rsidRPr="00810B59" w:rsidRDefault="00810B59" w:rsidP="00810B59">
      <w:pPr>
        <w:pStyle w:val="ListParagraph"/>
        <w:numPr>
          <w:ilvl w:val="0"/>
          <w:numId w:val="6"/>
        </w:numPr>
        <w:rPr>
          <w:sz w:val="24"/>
        </w:rPr>
      </w:pPr>
      <w:r>
        <w:t>To reset the count press and release the reset button otherwise it will continue to count to 99 and reset itself to 00.</w:t>
      </w:r>
    </w:p>
    <w:p w:rsidR="00810B59" w:rsidRPr="00810B59" w:rsidRDefault="00703579" w:rsidP="00703579">
      <w:pPr>
        <w:jc w:val="center"/>
        <w:rPr>
          <w:sz w:val="24"/>
        </w:rPr>
      </w:pPr>
      <w:r>
        <w:rPr>
          <w:noProof/>
          <w:sz w:val="24"/>
        </w:rPr>
        <w:drawing>
          <wp:inline distT="0" distB="0" distL="0" distR="0" wp14:anchorId="06ED5DE3" wp14:editId="5B377F24">
            <wp:extent cx="2164557" cy="2886075"/>
            <wp:effectExtent l="0" t="0" r="7620" b="0"/>
            <wp:docPr id="9" name="Picture 9" descr="C:\Documents and Settings\ryan.j.drevlow\Desktop\Design pics\display res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ryan.j.drevlow\Desktop\Design pics\display reset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2072" cy="289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10B59" w:rsidRPr="00810B59">
      <w:footerReference w:type="default" r:id="rId17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A1D8A" w:rsidRDefault="004A1D8A" w:rsidP="004A1D8A">
      <w:pPr>
        <w:spacing w:after="0" w:line="240" w:lineRule="auto"/>
      </w:pPr>
      <w:r>
        <w:separator/>
      </w:r>
    </w:p>
  </w:endnote>
  <w:endnote w:type="continuationSeparator" w:id="0">
    <w:p w:rsidR="004A1D8A" w:rsidRDefault="004A1D8A" w:rsidP="004A1D8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704605397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4A1D8A" w:rsidRDefault="004A1D8A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4A1D8A" w:rsidRDefault="004A1D8A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A1D8A" w:rsidRDefault="004A1D8A" w:rsidP="004A1D8A">
      <w:pPr>
        <w:spacing w:after="0" w:line="240" w:lineRule="auto"/>
      </w:pPr>
      <w:r>
        <w:separator/>
      </w:r>
    </w:p>
  </w:footnote>
  <w:footnote w:type="continuationSeparator" w:id="0">
    <w:p w:rsidR="004A1D8A" w:rsidRDefault="004A1D8A" w:rsidP="004A1D8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FBD6F59"/>
    <w:multiLevelType w:val="hybridMultilevel"/>
    <w:tmpl w:val="CEF63A3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4DD3B29"/>
    <w:multiLevelType w:val="hybridMultilevel"/>
    <w:tmpl w:val="955E9CCA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C297907"/>
    <w:multiLevelType w:val="hybridMultilevel"/>
    <w:tmpl w:val="8C96DB3A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E7D5CAD"/>
    <w:multiLevelType w:val="hybridMultilevel"/>
    <w:tmpl w:val="289E899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1"/>
  </w:num>
  <w:num w:numId="4">
    <w:abstractNumId w:val="0"/>
  </w:num>
  <w:num w:numId="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056C0"/>
    <w:rsid w:val="004A1D8A"/>
    <w:rsid w:val="0062257D"/>
    <w:rsid w:val="00703579"/>
    <w:rsid w:val="00810B59"/>
    <w:rsid w:val="009C2FDE"/>
    <w:rsid w:val="00B05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056C0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9C2F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C2FDE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4A1D8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A1D8A"/>
  </w:style>
  <w:style w:type="paragraph" w:styleId="Footer">
    <w:name w:val="footer"/>
    <w:basedOn w:val="Normal"/>
    <w:link w:val="FooterChar"/>
    <w:uiPriority w:val="99"/>
    <w:unhideWhenUsed/>
    <w:rsid w:val="004A1D8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A1D8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056C0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9C2FD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C2FDE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4A1D8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A1D8A"/>
  </w:style>
  <w:style w:type="paragraph" w:styleId="Footer">
    <w:name w:val="footer"/>
    <w:basedOn w:val="Normal"/>
    <w:link w:val="FooterChar"/>
    <w:uiPriority w:val="99"/>
    <w:unhideWhenUsed/>
    <w:rsid w:val="004A1D8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A1D8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8576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372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177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</TotalTime>
  <Pages>5</Pages>
  <Words>251</Words>
  <Characters>1436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North Dakota State University</Company>
  <LinksUpToDate>false</LinksUpToDate>
  <CharactersWithSpaces>1684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ryan.j.drevlow</dc:creator>
  <cp:keywords/>
  <dc:description/>
  <cp:lastModifiedBy>ryan.j.drevlow</cp:lastModifiedBy>
  <cp:revision>2</cp:revision>
  <dcterms:created xsi:type="dcterms:W3CDTF">2013-04-30T18:25:00Z</dcterms:created>
  <dcterms:modified xsi:type="dcterms:W3CDTF">2013-05-01T22:26:00Z</dcterms:modified>
</cp:coreProperties>
</file>